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b/>
        </w:rPr>
        <w:t>В _______________________________</w:t>
        <w:br/>
      </w:r>
      <w:r>
        <w:t>от _____________________________</w:t>
        <w:br/>
      </w:r>
      <w:r>
        <w:t>адрес: __________________________</w:t>
        <w:br/>
      </w:r>
      <w:r>
        <w:t>паспорт: ________________________</w:t>
        <w:br/>
      </w:r>
    </w:p>
    <w:p>
      <w:pPr>
        <w:jc w:val="center"/>
      </w:pPr>
      <w:r>
        <w:rPr>
          <w:b/>
          <w:sz w:val="28"/>
        </w:rPr>
        <w:t>ИСКОВОЕ ЗАЯВЛЕНИЕ ОБ ИЗМЕНЕНИИ РАЗМЕРА АЛИМЕНТОВ</w:t>
      </w:r>
    </w:p>
    <w:p>
      <w:pPr>
        <w:ind w:firstLine="720"/>
        <w:jc w:val="both"/>
      </w:pPr>
      <w:r>
        <w:t>Настоящим исковым заявлением истец обращается в суд с требованием об изменении ранее установленного размера алиментов на содержание несовершеннолетнего ребёнка, в связи с существенным изменением материального и семейного положения сторон.</w:t>
        <w:br/>
        <w:br/>
        <w:t>В соответствии с решением _______________________ суда от «___» ____________ ______ г. с ответчика были взысканы алименты в размере ______________________________________ на содержание несовершеннолетнего ребёнка ________________________, _______ года рождения.</w:t>
        <w:br/>
        <w:br/>
        <w:t>На момент вынесения указанного решения судом были установлены обстоятельства, на основании которых размер алиментов определён в твёрдой денежной сумме/в долевом соотношении от заработка. Однако с момента вынесения решения по делу существенным образом изменились обстоятельства, влияющие на возможность исполнения алиментных обязательств и потребности ребёнка:</w:t>
        <w:br/>
        <w:br/>
        <w:t>1) Истец утратил прежний источник дохода и в настоящее время имеет доход ниже прожиточного минимума, установленного в субъекте Российской Федерации;</w:t>
        <w:br/>
        <w:t>2) Ответчик зарегистрировал новый брак, в котором родились ещё двое детей, и несёт дополнительные расходы на их содержание;</w:t>
        <w:br/>
        <w:t>3) Ребёнок достиг школьного возраста, в связи с чем значительно возросли расходы на питание, одежду, обучение и медицинские услуги;</w:t>
        <w:br/>
        <w:t>4) Иные обстоятельства, подтверждающие изменение материального положения (приложения: справки о доходах, медицинские заключения, характеристики, свидетельства и пр.).</w:t>
        <w:br/>
        <w:br/>
        <w:t>На основании части 1 статьи 119 Семейного кодекса Российской Федерации, размер алиментов, взыскиваемых по решению суда, может быть изменён судом при изменении материального или семейного положения одной из сторон.</w:t>
        <w:br/>
        <w:br/>
        <w:t>В силу статьи 83 Семейного кодекса Российской Федерации, при отсутствии соглашения об уплате алиментов и невозможности взыскания алиментов в долевом отношении к заработку и (или) иному доходу родителя, суд вправе определить размер алиментов в твёрдой денежной сумме или в долевом соотношении, учитывая материальное и семейное положение сторон, а также иные заслуживающие внимания интересы сторон и (или) интересы ребёнка.</w:t>
        <w:br/>
        <w:br/>
        <w:t>Кроме того, в соответствии со статьёй 56 Гражданского процессуального кодекса Российской Федерации, каждая сторона должна доказать те обстоятельства, на которые она ссылается как на основание своих требований и возражений. Истцом представлены соответствующие доказательства, подтверждающие наличие оснований для изменения установленного судом размера алиментных обязательств.</w:t>
        <w:br/>
        <w:br/>
        <w:t>На основании изложенного, в соответствии со статьями 83, 119 Семейного кодекса Российской Федерации, статьями 131, 132 Гражданского процессуального кодекса Российской Федерации,</w:t>
        <w:br/>
        <w:br/>
        <w:t>ПРОШУ:</w:t>
        <w:br/>
        <w:t>1. Принять к производству исковое заявление об изменении размера алиментов.</w:t>
        <w:br/>
        <w:t>2. Изменить ранее установленный размер алиментов на содержание несовершеннолетнего ребёнка ________________________, _______ года рождения, взысканных решением _______________________ суда от «___» ____________ ______ г., установив новый размер алиментов в ____________________________________________ (указать новое требование – в твёрдой денежной сумме или в процентах).</w:t>
        <w:br/>
        <w:t>3. Вызвать стороны в судебное заседание для рассмотрения настоящего иска.</w:t>
        <w:br/>
        <w:br/>
        <w:t>Приложения:</w:t>
        <w:br/>
        <w:t>1. Копия паспорта истца.</w:t>
        <w:br/>
        <w:t>2. Копия свидетельства о рождении ребёнка.</w:t>
        <w:br/>
        <w:t>3. Копия судебного акта, устанавливающего взыскание алиментов.</w:t>
        <w:br/>
        <w:t>4. Справки о доходах сторон.</w:t>
        <w:br/>
        <w:t>5. Иные документы, подтверждающие изменение обстоятельств.</w:t>
        <w:br/>
      </w:r>
    </w:p>
    <w:p>
      <w:pPr>
        <w:ind w:firstLine="720"/>
      </w:pPr>
      <w:r>
        <w:br/>
        <w:t>«___» ____________ ______ г.                 _____________________ /_____________________/</w:t>
      </w:r>
    </w:p>
    <w:p>
      <w:pPr>
        <w:spacing w:before="400"/>
        <w:jc w:val="both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–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