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05682" w:rsidRPr="002B36FF" w:rsidRDefault="00000000">
      <w:pPr>
        <w:jc w:val="right"/>
        <w:rPr>
          <w:lang w:val="ru-RU"/>
        </w:rPr>
      </w:pPr>
      <w:r w:rsidRPr="002B36FF">
        <w:rPr>
          <w:lang w:val="ru-RU"/>
        </w:rPr>
        <w:t>В _____________________________</w:t>
      </w:r>
    </w:p>
    <w:p w:rsidR="00905682" w:rsidRPr="002B36FF" w:rsidRDefault="00000000">
      <w:pPr>
        <w:jc w:val="right"/>
        <w:rPr>
          <w:lang w:val="ru-RU"/>
        </w:rPr>
      </w:pPr>
      <w:r w:rsidRPr="002B36FF">
        <w:rPr>
          <w:lang w:val="ru-RU"/>
        </w:rPr>
        <w:t>Истец: ________________________</w:t>
      </w:r>
    </w:p>
    <w:p w:rsidR="00905682" w:rsidRPr="002B36FF" w:rsidRDefault="00000000">
      <w:pPr>
        <w:jc w:val="right"/>
        <w:rPr>
          <w:lang w:val="ru-RU"/>
        </w:rPr>
      </w:pPr>
      <w:r w:rsidRPr="002B36FF">
        <w:rPr>
          <w:lang w:val="ru-RU"/>
        </w:rPr>
        <w:t>Адрес: ________________________</w:t>
      </w:r>
    </w:p>
    <w:p w:rsidR="00905682" w:rsidRPr="002B36FF" w:rsidRDefault="00000000">
      <w:pPr>
        <w:jc w:val="right"/>
        <w:rPr>
          <w:lang w:val="ru-RU"/>
        </w:rPr>
      </w:pPr>
      <w:r w:rsidRPr="002B36FF">
        <w:rPr>
          <w:lang w:val="ru-RU"/>
        </w:rPr>
        <w:t>Ответчик: _____________________</w:t>
      </w:r>
    </w:p>
    <w:p w:rsidR="00905682" w:rsidRPr="002B36FF" w:rsidRDefault="00000000">
      <w:pPr>
        <w:jc w:val="right"/>
        <w:rPr>
          <w:lang w:val="ru-RU"/>
        </w:rPr>
      </w:pPr>
      <w:r w:rsidRPr="002B36FF">
        <w:rPr>
          <w:lang w:val="ru-RU"/>
        </w:rPr>
        <w:t>Адрес: ________________________</w:t>
      </w:r>
      <w:r w:rsidRPr="002B36FF">
        <w:rPr>
          <w:lang w:val="ru-RU"/>
        </w:rPr>
        <w:br/>
      </w:r>
    </w:p>
    <w:p w:rsidR="00905682" w:rsidRPr="002B36FF" w:rsidRDefault="00000000">
      <w:pPr>
        <w:jc w:val="center"/>
        <w:rPr>
          <w:b/>
          <w:lang w:val="ru-RU"/>
        </w:rPr>
      </w:pPr>
      <w:r w:rsidRPr="002B36FF">
        <w:rPr>
          <w:b/>
          <w:lang w:val="ru-RU"/>
        </w:rPr>
        <w:t>ИСКОВОЕ ЗАЯВЛЕНИЕ</w:t>
      </w:r>
    </w:p>
    <w:p w:rsidR="00905682" w:rsidRPr="002B36FF" w:rsidRDefault="00000000">
      <w:pPr>
        <w:ind w:firstLine="720"/>
        <w:jc w:val="both"/>
        <w:rPr>
          <w:lang w:val="ru-RU"/>
        </w:rPr>
      </w:pPr>
      <w:r w:rsidRPr="002B36FF">
        <w:rPr>
          <w:b/>
          <w:lang w:val="ru-RU"/>
        </w:rPr>
        <w:t>о признании недействительным решения общего собрания членов товарищества собственников жилья</w:t>
      </w:r>
      <w:r w:rsidRPr="002B36FF">
        <w:rPr>
          <w:b/>
          <w:lang w:val="ru-RU"/>
        </w:rPr>
        <w:br/>
      </w:r>
      <w:r w:rsidRPr="002B36FF">
        <w:rPr>
          <w:lang w:val="ru-RU"/>
        </w:rPr>
        <w:br/>
        <w:t>В соответствии со статьёй 135 Жилищного кодекса Российской Федерации, общее собрание членов товарищества собственников жилья является высшим органом управления товариществом. Решения, принятые на общем собрании, обязательны для всех членов ТСЖ, если собрание было правомочно и решения приняты в пределах компетенции.</w:t>
      </w:r>
      <w:r w:rsidRPr="002B36FF">
        <w:rPr>
          <w:lang w:val="ru-RU"/>
        </w:rPr>
        <w:br/>
      </w:r>
      <w:r w:rsidRPr="002B36FF">
        <w:rPr>
          <w:lang w:val="ru-RU"/>
        </w:rPr>
        <w:br/>
        <w:t>Согласно части 6 статьи 46 Гражданского кодекса Российской Федерации, юридическое лицо несёт ответственность за действия своих органов, даже если они превышают свои полномочия, при условии, что эти действия вызвали последствия для третьих лиц, добросовестно полагавших, что орган действовал в рамках своих полномочий.</w:t>
      </w:r>
      <w:r w:rsidRPr="002B36FF">
        <w:rPr>
          <w:lang w:val="ru-RU"/>
        </w:rPr>
        <w:br/>
      </w:r>
      <w:r w:rsidRPr="002B36FF">
        <w:rPr>
          <w:lang w:val="ru-RU"/>
        </w:rPr>
        <w:br/>
        <w:t>Истец полагает, что решение общего собрания членов ТСЖ, оформленное протоколом от «___» ____________ 20__ года, является незаконным по следующим основаниям:</w:t>
      </w:r>
      <w:r w:rsidRPr="002B36FF">
        <w:rPr>
          <w:lang w:val="ru-RU"/>
        </w:rPr>
        <w:br/>
        <w:t>- Собрание не имело кворума в соответствии с требованиями статьи 145 ЖК РФ;</w:t>
      </w:r>
      <w:r w:rsidRPr="002B36FF">
        <w:rPr>
          <w:lang w:val="ru-RU"/>
        </w:rPr>
        <w:br/>
        <w:t xml:space="preserve">- Уведомление членов ТСЖ о проведении собрания было ненадлежащим образом осуществлено, что нарушает статью 181.2 </w:t>
      </w:r>
      <w:r w:rsidRPr="002B36FF">
        <w:rPr>
          <w:lang w:val="ru-RU"/>
        </w:rPr>
        <w:lastRenderedPageBreak/>
        <w:t>Гражданского кодекса Российской Федерации;</w:t>
      </w:r>
      <w:r w:rsidRPr="002B36FF">
        <w:rPr>
          <w:lang w:val="ru-RU"/>
        </w:rPr>
        <w:br/>
        <w:t>- Протокол собрания содержит признаки фальсификации, включая подделку подписей членов ТСЖ.</w:t>
      </w:r>
      <w:r w:rsidRPr="002B36FF">
        <w:rPr>
          <w:lang w:val="ru-RU"/>
        </w:rPr>
        <w:br/>
      </w:r>
      <w:r w:rsidRPr="002B36FF">
        <w:rPr>
          <w:lang w:val="ru-RU"/>
        </w:rPr>
        <w:br/>
        <w:t>В соответствии с частью 4 статьи 181.4 Гражданского кодекса Российской Федерации, решение собрания может быть признано судом недействительным, если оно нарушает права и законные интересы участника товарищества или иного лица.</w:t>
      </w:r>
      <w:r w:rsidRPr="002B36FF">
        <w:rPr>
          <w:lang w:val="ru-RU"/>
        </w:rPr>
        <w:br/>
      </w:r>
      <w:r w:rsidRPr="002B36FF">
        <w:rPr>
          <w:lang w:val="ru-RU"/>
        </w:rPr>
        <w:br/>
        <w:t>Руководствуясь статьями 131 и 132 Гражданского процессуального кодекса Российской Федерации, а также статьёй 145 ЖК РФ, прошу суд:</w:t>
      </w:r>
      <w:r w:rsidRPr="002B36FF">
        <w:rPr>
          <w:lang w:val="ru-RU"/>
        </w:rPr>
        <w:br/>
      </w:r>
      <w:r w:rsidRPr="002B36FF">
        <w:rPr>
          <w:lang w:val="ru-RU"/>
        </w:rPr>
        <w:br/>
        <w:t>- Признать недействительным решение общего собрания членов ТСЖ, оформленное протоколом от «___» ____________ 20__ года;</w:t>
      </w:r>
      <w:r w:rsidRPr="002B36FF">
        <w:rPr>
          <w:lang w:val="ru-RU"/>
        </w:rPr>
        <w:br/>
        <w:t>- Возложить судебные расходы на ответчика.</w:t>
      </w:r>
      <w:r w:rsidRPr="002B36FF">
        <w:rPr>
          <w:lang w:val="ru-RU"/>
        </w:rPr>
        <w:br/>
      </w:r>
      <w:r w:rsidRPr="002B36FF">
        <w:rPr>
          <w:lang w:val="ru-RU"/>
        </w:rPr>
        <w:br/>
        <w:t>**Приложения:**</w:t>
      </w:r>
      <w:r w:rsidRPr="002B36FF">
        <w:rPr>
          <w:lang w:val="ru-RU"/>
        </w:rPr>
        <w:br/>
        <w:t>1. Копия протокола общего собрания;</w:t>
      </w:r>
      <w:r w:rsidRPr="002B36FF">
        <w:rPr>
          <w:lang w:val="ru-RU"/>
        </w:rPr>
        <w:br/>
        <w:t>2. Документы, подтверждающие ненадлежащее уведомление членов ТСЖ;</w:t>
      </w:r>
      <w:r w:rsidRPr="002B36FF">
        <w:rPr>
          <w:lang w:val="ru-RU"/>
        </w:rPr>
        <w:br/>
        <w:t>3. Документы, подтверждающие отсутствие кворума;</w:t>
      </w:r>
      <w:r w:rsidRPr="002B36FF">
        <w:rPr>
          <w:lang w:val="ru-RU"/>
        </w:rPr>
        <w:br/>
        <w:t>4. Иные доказательства, подтверждающие изложенные обстоятельства.</w:t>
      </w:r>
      <w:r w:rsidRPr="002B36FF">
        <w:rPr>
          <w:lang w:val="ru-RU"/>
        </w:rPr>
        <w:br/>
      </w:r>
      <w:r w:rsidRPr="002B36FF">
        <w:rPr>
          <w:lang w:val="ru-RU"/>
        </w:rPr>
        <w:br/>
      </w:r>
    </w:p>
    <w:p w:rsidR="00905682" w:rsidRPr="002B36FF" w:rsidRDefault="00000000">
      <w:pPr>
        <w:rPr>
          <w:lang w:val="ru-RU"/>
        </w:rPr>
      </w:pPr>
      <w:r w:rsidRPr="002B36FF">
        <w:rPr>
          <w:b/>
          <w:lang w:val="ru-RU"/>
        </w:rPr>
        <w:t xml:space="preserve">Настоящий образец документа приведён в ознакомительных целях и не является универсальной формой. Для подготовки документа, полностью соответствующего обстоятельствам Вашего дела, обратитесь в юридическое бюро «Ленский и партнёры»: </w:t>
      </w:r>
      <w:r>
        <w:rPr>
          <w:b/>
        </w:rPr>
        <w:t>https</w:t>
      </w:r>
      <w:r w:rsidRPr="002B36FF">
        <w:rPr>
          <w:b/>
          <w:lang w:val="ru-RU"/>
        </w:rPr>
        <w:t>://</w:t>
      </w:r>
      <w:r>
        <w:rPr>
          <w:b/>
        </w:rPr>
        <w:t>uristclub</w:t>
      </w:r>
      <w:r w:rsidRPr="002B36FF">
        <w:rPr>
          <w:b/>
          <w:lang w:val="ru-RU"/>
        </w:rPr>
        <w:t>.</w:t>
      </w:r>
      <w:r>
        <w:rPr>
          <w:b/>
        </w:rPr>
        <w:t>ru</w:t>
      </w:r>
    </w:p>
    <w:sectPr w:rsidR="00905682" w:rsidRPr="002B36FF" w:rsidSect="00034616">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70465" w:rsidRDefault="00A70465">
      <w:pPr>
        <w:spacing w:after="0" w:line="240" w:lineRule="auto"/>
      </w:pPr>
      <w:r>
        <w:separator/>
      </w:r>
    </w:p>
  </w:endnote>
  <w:endnote w:type="continuationSeparator" w:id="0">
    <w:p w:rsidR="00A70465" w:rsidRDefault="00A70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70465" w:rsidRDefault="00A70465">
      <w:pPr>
        <w:spacing w:after="0" w:line="240" w:lineRule="auto"/>
      </w:pPr>
      <w:r>
        <w:separator/>
      </w:r>
    </w:p>
  </w:footnote>
  <w:footnote w:type="continuationSeparator" w:id="0">
    <w:p w:rsidR="00A70465" w:rsidRDefault="00A704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05682" w:rsidRDefault="00000000">
    <w:pPr>
      <w:pStyle w:val="a5"/>
      <w:jc w:val="right"/>
    </w:pPr>
    <w:r>
      <w:t>Образец документа юридического бюро «Ленский и партнёры»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1200048086">
    <w:abstractNumId w:val="8"/>
  </w:num>
  <w:num w:numId="2" w16cid:durableId="423500481">
    <w:abstractNumId w:val="6"/>
  </w:num>
  <w:num w:numId="3" w16cid:durableId="1708066647">
    <w:abstractNumId w:val="5"/>
  </w:num>
  <w:num w:numId="4" w16cid:durableId="384531446">
    <w:abstractNumId w:val="4"/>
  </w:num>
  <w:num w:numId="5" w16cid:durableId="527646450">
    <w:abstractNumId w:val="7"/>
  </w:num>
  <w:num w:numId="6" w16cid:durableId="1850872050">
    <w:abstractNumId w:val="3"/>
  </w:num>
  <w:num w:numId="7" w16cid:durableId="1612399301">
    <w:abstractNumId w:val="2"/>
  </w:num>
  <w:num w:numId="8" w16cid:durableId="1794132166">
    <w:abstractNumId w:val="1"/>
  </w:num>
  <w:num w:numId="9" w16cid:durableId="1511211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2B36FF"/>
    <w:rsid w:val="00326F90"/>
    <w:rsid w:val="007A58F9"/>
    <w:rsid w:val="00905682"/>
    <w:rsid w:val="00A70465"/>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A005EEA-7EDF-9943-AA29-AB0C8C565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rPr>
      <w:rFonts w:ascii="Times New Roman" w:hAnsi="Times New Roman"/>
      <w:sz w:val="28"/>
    </w:r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Давид Ленский</cp:lastModifiedBy>
  <cp:revision>2</cp:revision>
  <dcterms:created xsi:type="dcterms:W3CDTF">2013-12-23T23:15:00Z</dcterms:created>
  <dcterms:modified xsi:type="dcterms:W3CDTF">2025-06-03T09:33:00Z</dcterms:modified>
  <cp:category/>
</cp:coreProperties>
</file>