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49FC" w:rsidRDefault="005349FC">
      <w:pPr>
        <w:jc w:val="right"/>
      </w:pPr>
    </w:p>
    <w:p w:rsidR="001265B4" w:rsidRDefault="00000000">
      <w:pPr>
        <w:jc w:val="right"/>
      </w:pPr>
      <w:r>
        <w:t>В Арбитражный суд [указать субъект Российской Федерации]</w:t>
      </w:r>
      <w:r>
        <w:br/>
      </w:r>
      <w:r>
        <w:br/>
        <w:t>Ответчик: [наименование организации / Ф. И. О. индивидуального предпринимателя]</w:t>
      </w:r>
      <w:r>
        <w:br/>
        <w:t>адрес: [вписать юридический адрес]</w:t>
      </w:r>
      <w:r>
        <w:br/>
        <w:t>телефон: [вписать номер]</w:t>
      </w:r>
      <w:r>
        <w:br/>
        <w:t>адрес электронной почты: [вписать e-mail]</w:t>
      </w:r>
      <w:r>
        <w:br/>
      </w:r>
      <w:r>
        <w:br/>
        <w:t>если подаёт представитель:</w:t>
      </w:r>
      <w:r>
        <w:br/>
        <w:t>Представитель: [Ф. И. О. / наименование представителя]</w:t>
      </w:r>
      <w:r>
        <w:br/>
        <w:t>адрес: [вписать адрес представителя]</w:t>
      </w:r>
      <w:r>
        <w:br/>
        <w:t>телефон: [вписать номер]</w:t>
      </w:r>
      <w:r>
        <w:br/>
        <w:t>адрес электронной почты: [вписать e-mail]</w:t>
      </w:r>
      <w:r>
        <w:br/>
      </w:r>
      <w:r>
        <w:br/>
        <w:t>Истец: [наименование истца / Ф. И. О. предпринимателя]</w:t>
      </w:r>
      <w:r>
        <w:br/>
        <w:t>адрес: [вписать юридический адрес / адрес регистрации]</w:t>
      </w:r>
      <w:r>
        <w:br/>
        <w:t>телефон: [вписать номер]</w:t>
      </w:r>
      <w:r>
        <w:br/>
        <w:t>адрес электронной почты: [вписать e-mail]</w:t>
      </w:r>
      <w:r>
        <w:br/>
      </w:r>
      <w:r>
        <w:br/>
        <w:t>Дело № [номер дела]</w:t>
      </w:r>
    </w:p>
    <w:p w:rsidR="001265B4" w:rsidRDefault="00000000">
      <w:pPr>
        <w:jc w:val="center"/>
      </w:pPr>
      <w:r>
        <w:br/>
        <w:t>ЗАЯВЛЕНИЕ О ПРИЗНАНИИ ИСКА</w:t>
      </w:r>
    </w:p>
    <w:p w:rsidR="001265B4" w:rsidRDefault="00000000">
      <w:pPr>
        <w:ind w:firstLine="600"/>
        <w:jc w:val="both"/>
      </w:pPr>
      <w:r>
        <w:t>[Ф. И. О. / наименование ответчика] (далее — Ответчик) принимает участие в рассмотрении арбитражного дела № [номер дела], возбуждённого по исковому заявлению [Ф. И. О. / наименование истца] (далее — Истец) о [краткое описание предмета спора, например: взыскании задолженности по договору поставки от [дата] № [номер]].</w:t>
      </w:r>
    </w:p>
    <w:p w:rsidR="001265B4" w:rsidRDefault="00000000">
      <w:pPr>
        <w:ind w:firstLine="600"/>
        <w:jc w:val="both"/>
      </w:pPr>
      <w:r>
        <w:t>В ходе рассмотрения настоящего дела Ответчиком проведена всесторонняя правовая и фактическая оценка заявленных требований, и установлено, что исковые требования Истца являются обоснованными и подлежащими удовлетворению в полном объёме / в части (при необходимости — указать объём признания).</w:t>
      </w:r>
    </w:p>
    <w:p w:rsidR="001265B4" w:rsidRDefault="00000000">
      <w:pPr>
        <w:ind w:firstLine="600"/>
        <w:jc w:val="both"/>
      </w:pPr>
      <w:r>
        <w:t xml:space="preserve">Ответчик, осознавая юридические последствия признания иска, предусмотренные статьёй 49 Арбитражного процессуального кодекса Российской Федерации, заявляет о признании иска, в том числе в части [указать конкретную часть, если признание частичное], поскольку обстоятельства, указанные Истцом в </w:t>
      </w:r>
      <w:r>
        <w:lastRenderedPageBreak/>
        <w:t>исковом заявлении, соответствуют действительности, а права и законные интересы Ответчика в результате признания иска не нарушаются.</w:t>
      </w:r>
    </w:p>
    <w:p w:rsidR="001265B4" w:rsidRDefault="00000000">
      <w:pPr>
        <w:ind w:firstLine="600"/>
        <w:jc w:val="both"/>
      </w:pPr>
      <w:r>
        <w:t>Признание иска осуществляется добровольно, в отсутствие внешнего давления, с учётом принципов правовой определённости и разумной экономии процессуального времени и ресурсов сторон. Доказательства, подтверждающие доводы Истца, признаются Ответчиком достаточными и допустимыми, возражения по существу спора отсутствуют.</w:t>
      </w:r>
    </w:p>
    <w:p w:rsidR="001265B4" w:rsidRDefault="00000000">
      <w:r>
        <w:br/>
        <w:t>На основании изложенного, руководствуясь статьёй 49 Арбитражного процессуального кодекса Российской Федерации,</w:t>
      </w:r>
      <w:r>
        <w:br/>
      </w:r>
    </w:p>
    <w:p w:rsidR="001265B4" w:rsidRDefault="00000000">
      <w:r>
        <w:t>ПРОШУ:</w:t>
      </w:r>
    </w:p>
    <w:p w:rsidR="001265B4" w:rsidRDefault="00000000">
      <w:pPr>
        <w:ind w:firstLine="600"/>
        <w:jc w:val="both"/>
      </w:pPr>
      <w:r>
        <w:t>Принять признание иска по делу № [номер дела], заявленное Ответчиком — [Ф. И. О. / наименование], и приобщить настоящее заявление к материалам дела для его дальнейшего рассмотрения.</w:t>
      </w:r>
    </w:p>
    <w:p w:rsidR="001265B4" w:rsidRDefault="00000000">
      <w:r>
        <w:t>Приложения:</w:t>
      </w:r>
    </w:p>
    <w:p w:rsidR="001265B4" w:rsidRDefault="00000000">
      <w:r>
        <w:t>1) доверенность / приказ о назначении представителя (если подаёт представитель);</w:t>
      </w:r>
    </w:p>
    <w:p w:rsidR="001265B4" w:rsidRDefault="00000000">
      <w:r>
        <w:t>2) копия настоящего заявления с подписью для приобщения в дело;</w:t>
      </w:r>
    </w:p>
    <w:p w:rsidR="001265B4" w:rsidRDefault="00000000">
      <w:r>
        <w:t>3) иные подтверждающие документы (при наличии).</w:t>
      </w:r>
    </w:p>
    <w:p w:rsidR="001265B4" w:rsidRDefault="00000000">
      <w:r>
        <w:br/>
        <w:t>[подпись, инициалы, фамилия]</w:t>
      </w:r>
    </w:p>
    <w:p w:rsidR="001265B4" w:rsidRDefault="00000000">
      <w:r>
        <w:t>[дата]</w:t>
      </w:r>
    </w:p>
    <w:p w:rsidR="00390A89" w:rsidRDefault="00390A89"/>
    <w:p w:rsidR="00390A89" w:rsidRDefault="00390A89"/>
    <w:p w:rsidR="00390A89" w:rsidRDefault="00390A89" w:rsidP="00390A89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390A89" w:rsidRDefault="00390A89"/>
    <w:sectPr w:rsidR="00390A8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4F03" w:rsidRDefault="00774F03">
      <w:pPr>
        <w:spacing w:after="0" w:line="240" w:lineRule="auto"/>
      </w:pPr>
      <w:r>
        <w:separator/>
      </w:r>
    </w:p>
  </w:endnote>
  <w:endnote w:type="continuationSeparator" w:id="0">
    <w:p w:rsidR="00774F03" w:rsidRDefault="0077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4F03" w:rsidRDefault="00774F03">
      <w:pPr>
        <w:spacing w:after="0" w:line="240" w:lineRule="auto"/>
      </w:pPr>
      <w:r>
        <w:separator/>
      </w:r>
    </w:p>
  </w:footnote>
  <w:footnote w:type="continuationSeparator" w:id="0">
    <w:p w:rsidR="00774F03" w:rsidRDefault="0077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65B4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в арбитражный суд о признании иска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30102">
    <w:abstractNumId w:val="8"/>
  </w:num>
  <w:num w:numId="2" w16cid:durableId="1699696043">
    <w:abstractNumId w:val="6"/>
  </w:num>
  <w:num w:numId="3" w16cid:durableId="677342459">
    <w:abstractNumId w:val="5"/>
  </w:num>
  <w:num w:numId="4" w16cid:durableId="400562089">
    <w:abstractNumId w:val="4"/>
  </w:num>
  <w:num w:numId="5" w16cid:durableId="1235047676">
    <w:abstractNumId w:val="7"/>
  </w:num>
  <w:num w:numId="6" w16cid:durableId="1146387090">
    <w:abstractNumId w:val="3"/>
  </w:num>
  <w:num w:numId="7" w16cid:durableId="1736514775">
    <w:abstractNumId w:val="2"/>
  </w:num>
  <w:num w:numId="8" w16cid:durableId="1539195042">
    <w:abstractNumId w:val="1"/>
  </w:num>
  <w:num w:numId="9" w16cid:durableId="8896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5B4"/>
    <w:rsid w:val="0015074B"/>
    <w:rsid w:val="0029639D"/>
    <w:rsid w:val="00326F90"/>
    <w:rsid w:val="00390A89"/>
    <w:rsid w:val="005349FC"/>
    <w:rsid w:val="00774F03"/>
    <w:rsid w:val="007A58F9"/>
    <w:rsid w:val="00964BE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A71AA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3</cp:revision>
  <dcterms:created xsi:type="dcterms:W3CDTF">2013-12-23T23:15:00Z</dcterms:created>
  <dcterms:modified xsi:type="dcterms:W3CDTF">2025-06-02T16:23:00Z</dcterms:modified>
  <cp:category/>
</cp:coreProperties>
</file>