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</w:pPr>
      <w:r>
        <w:rPr>
          <w:sz w:val="24"/>
        </w:rPr>
        <w:t>В ____________________________</w:t>
      </w:r>
    </w:p>
    <w:p>
      <w:pPr>
        <w:jc w:val="right"/>
      </w:pPr>
      <w:r>
        <w:rPr>
          <w:sz w:val="24"/>
        </w:rPr>
        <w:t>Истец: _______________________</w:t>
      </w:r>
    </w:p>
    <w:p>
      <w:pPr>
        <w:jc w:val="right"/>
      </w:pPr>
      <w:r>
        <w:rPr>
          <w:sz w:val="24"/>
        </w:rPr>
        <w:t>Адрес: _______________________</w:t>
      </w:r>
    </w:p>
    <w:p>
      <w:pPr>
        <w:jc w:val="right"/>
      </w:pPr>
      <w:r>
        <w:rPr>
          <w:sz w:val="24"/>
        </w:rPr>
        <w:t>Ответчик: ____________________</w:t>
      </w:r>
    </w:p>
    <w:p>
      <w:pPr>
        <w:jc w:val="right"/>
      </w:pPr>
      <w:r>
        <w:rPr>
          <w:sz w:val="24"/>
        </w:rPr>
        <w:t>Адрес: _______________________</w:t>
      </w:r>
    </w:p>
    <w:p/>
    <w:p>
      <w:pPr>
        <w:jc w:val="center"/>
      </w:pPr>
      <w:r>
        <w:rPr>
          <w:b/>
        </w:rPr>
        <w:t>ПРЕТЕНЗИЯ К ЗАСТРОЙЩИКУ О ВЫПЛАТЕ ДЕНЕЖНЫХ СРЕДСТВ В СВЯЗИ С РАСТОРЖЕНИЕМ ДОГОВОРА УЧАСТИЯ В ДОЛЕВОМ СТРОИТЕЛЬСТВЕ</w:t>
      </w:r>
    </w:p>
    <w:p>
      <w:pPr>
        <w:ind w:firstLine="720"/>
        <w:jc w:val="both"/>
      </w:pPr>
      <w:r>
        <w:t>В соответствии с положениями статьи 4 Федерального закона от 30.12.2004 №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Федерации", участник долевого строительства вправе отказаться от исполнения договора участия в долевом строительстве в одностороннем порядке в случае существенного нарушения застройщиком условий договора.</w:t>
      </w:r>
    </w:p>
    <w:p>
      <w:pPr>
        <w:ind w:firstLine="720"/>
        <w:jc w:val="both"/>
      </w:pPr>
      <w:r>
        <w:t>На основании заключённого договора участия в долевом строительстве, заключённого между истцом и застройщиком, застройщик принял на себя обязательство по строительству многоквартирного дома и передаче участнику долевого строительства жилого помещения. При этом срок передачи объекта по условиям договора составлял не позднее _______ года.</w:t>
      </w:r>
    </w:p>
    <w:p>
      <w:pPr>
        <w:ind w:firstLine="720"/>
        <w:jc w:val="both"/>
      </w:pPr>
      <w:r>
        <w:t>До настоящего времени объект долевого строительства участнику передан не был, несмотря на неоднократные обращения и требования. Нарушение сроков передачи объекта долевого строительства является существенным нарушением условий договора, поскольку влечёт для участника значительные убытки, утрату интереса в получении объекта и невозможность пользоваться результатами исполнения договора.</w:t>
      </w:r>
    </w:p>
    <w:p>
      <w:pPr>
        <w:ind w:firstLine="720"/>
        <w:jc w:val="both"/>
      </w:pPr>
      <w:r>
        <w:t>Согласно пункту 1 статьи 450 Гражданского кодекса Российской Федерации, изменение и расторжение договора допускаются по соглашению сторон, если иное не предусмотрено настоящим Кодексом, другими законами или договором. При существенном нарушении договора одной из сторон, другая сторона вправе требовать его расторжения в судебном порядке либо отказаться от исполнения договора в одностороннем порядке.</w:t>
      </w:r>
    </w:p>
    <w:p>
      <w:pPr>
        <w:ind w:firstLine="720"/>
        <w:jc w:val="both"/>
      </w:pPr>
      <w:r>
        <w:t>Кроме того, в силу статьи 10 Федерального закона № 214-ФЗ, застройщик обязан возвратить участнику долевого строительства денежные средства, уплаченные по договору, в случае расторжения договора по основаниям, предусмотренным настоящим законом.</w:t>
      </w:r>
    </w:p>
    <w:p>
      <w:pPr>
        <w:ind w:firstLine="720"/>
        <w:jc w:val="both"/>
      </w:pPr>
      <w:r>
        <w:t>Учитывая изложенное, участник долевого строительства направляет в адрес застройщика настоящую претензию и требует возврата уплаченной по договору суммы в размере ___________ рублей, а также уплаты процентов за пользование денежными средствами, в соответствии с пунктом 2 статьи 6 Федерального закона № 214-ФЗ.</w:t>
      </w:r>
    </w:p>
    <w:p>
      <w:pPr>
        <w:ind w:firstLine="720"/>
        <w:jc w:val="both"/>
      </w:pPr>
      <w:r>
        <w:t>В соответствии с пунктом 2 статьи 6 указанного закона, за каждый день просрочки возврата денежных средств начисляются проценты в размере одной трехсотой действующей в это время ключевой ставки Центрального банка Российской Федерации от суммы, подлежащей возврату.</w:t>
      </w:r>
    </w:p>
    <w:p>
      <w:pPr>
        <w:ind w:firstLine="720"/>
        <w:jc w:val="both"/>
      </w:pPr>
      <w:r>
        <w:t>На основании изложенного, в целях урегулирования спора в досудебном порядке, участник долевого строительства предлагает застройщику в срок не позднее 10 календарных дней с момента получения настоящей претензии возвратить уплаченную по договору сумму в размере ___________ рублей, а также уплатить проценты за пользование денежными средствами.</w:t>
      </w:r>
    </w:p>
    <w:p>
      <w:pPr>
        <w:ind w:firstLine="720"/>
        <w:jc w:val="both"/>
      </w:pPr>
      <w:r>
        <w:t>В случае отказа в удовлетворении требований либо неполучения ответа в установленный срок, участник долевого строительства будет вынужден обратиться в суд с исковым заявлением о защите нарушенных прав и законных интересов, а также взыскании судебных расходов.</w:t>
      </w:r>
    </w:p>
    <w:p>
      <w:pPr>
        <w:ind w:firstLine="720"/>
        <w:jc w:val="both"/>
      </w:pPr>
      <w:r>
        <w:t>Претензия составлена в двух экземплярах. Один экземпляр направляется застройщику, второй остаётся у участника долевого строительства.</w:t>
      </w:r>
    </w:p>
    <w:p>
      <w:pPr>
        <w:ind w:firstLine="720"/>
        <w:jc w:val="both"/>
      </w:pPr>
      <w:r>
        <w:t>Дата: «___» ___________ 20__ г.</w:t>
      </w:r>
    </w:p>
    <w:p>
      <w:pPr>
        <w:ind w:firstLine="720"/>
        <w:jc w:val="both"/>
      </w:pPr>
      <w:r>
        <w:t>Подпись: _______________</w:t>
      </w:r>
    </w:p>
    <w:p/>
    <w:p>
      <w:r>
        <w:rPr>
          <w:b/>
        </w:rPr>
        <w:t>Настоящий образец документа приведён в ознакомительных целях и не является универсальной формой. Для подготовки документа, полностью соответствующего обстоятельствам Вашего дела, обратитесь в юридическое бюро «Ленский и партнёры»: https://uristclub.ru</w:t>
      </w:r>
    </w:p>
    <w:sectPr w:rsidR="00FC693F" w:rsidRPr="0006063C" w:rsidSect="00034616">
      <w:head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  <w:jc w:val="center"/>
    </w:pPr>
    <w:r>
      <w:t>Образец документа юридического бюро «Ленский и партнёры» – https://uristclub.ru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